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D7" w:rsidRDefault="00AC7CD7">
      <w:pPr>
        <w:jc w:val="center"/>
        <w:rPr>
          <w:b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48"/>
        <w:gridCol w:w="847"/>
        <w:gridCol w:w="849"/>
        <w:gridCol w:w="845"/>
        <w:gridCol w:w="848"/>
        <w:gridCol w:w="845"/>
        <w:gridCol w:w="207"/>
        <w:gridCol w:w="645"/>
        <w:gridCol w:w="851"/>
        <w:gridCol w:w="865"/>
        <w:gridCol w:w="850"/>
        <w:gridCol w:w="822"/>
      </w:tblGrid>
      <w:tr w:rsidR="00AC7CD7">
        <w:tc>
          <w:tcPr>
            <w:tcW w:w="848" w:type="dxa"/>
          </w:tcPr>
          <w:p w:rsidR="00AC7CD7" w:rsidRDefault="00AC7CD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AC7CD7" w:rsidRDefault="000320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6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2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C7CD7">
        <w:tc>
          <w:tcPr>
            <w:tcW w:w="9322" w:type="dxa"/>
            <w:gridSpan w:val="12"/>
          </w:tcPr>
          <w:p w:rsidR="00AC7CD7" w:rsidRDefault="000320E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AC7CD7">
        <w:tc>
          <w:tcPr>
            <w:tcW w:w="9322" w:type="dxa"/>
            <w:gridSpan w:val="12"/>
          </w:tcPr>
          <w:p w:rsidR="00AC7CD7" w:rsidRDefault="000320E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C7CD7">
        <w:tc>
          <w:tcPr>
            <w:tcW w:w="848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48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6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2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C7CD7">
        <w:tc>
          <w:tcPr>
            <w:tcW w:w="9322" w:type="dxa"/>
            <w:gridSpan w:val="12"/>
          </w:tcPr>
          <w:p w:rsidR="00AC7CD7" w:rsidRDefault="000320E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C7CD7">
        <w:tc>
          <w:tcPr>
            <w:tcW w:w="848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48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gridSpan w:val="2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6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2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C7CD7">
        <w:tc>
          <w:tcPr>
            <w:tcW w:w="1695" w:type="dxa"/>
            <w:gridSpan w:val="2"/>
            <w:vAlign w:val="center"/>
          </w:tcPr>
          <w:p w:rsidR="00AC7CD7" w:rsidRPr="000320EA" w:rsidRDefault="000320E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21.11.</w:t>
            </w:r>
            <w:r>
              <w:rPr>
                <w:rFonts w:eastAsia="Times New Roman"/>
                <w:szCs w:val="28"/>
                <w:lang w:val="en-US" w:eastAsia="ru-RU"/>
              </w:rPr>
              <w:t>2023</w:t>
            </w:r>
          </w:p>
        </w:tc>
        <w:tc>
          <w:tcPr>
            <w:tcW w:w="849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45" w:type="dxa"/>
            <w:gridSpan w:val="4"/>
          </w:tcPr>
          <w:p w:rsidR="00AC7CD7" w:rsidRDefault="000320EA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AC7CD7" w:rsidRDefault="00AC7CD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C7CD7" w:rsidRDefault="00AC7CD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C7CD7" w:rsidRDefault="00AC7CD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6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C7CD7" w:rsidRDefault="000320EA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418-ОД</w:t>
            </w:r>
            <w:bookmarkStart w:id="0" w:name="_GoBack"/>
            <w:bookmarkEnd w:id="0"/>
          </w:p>
        </w:tc>
      </w:tr>
      <w:tr w:rsidR="00AC7CD7">
        <w:tc>
          <w:tcPr>
            <w:tcW w:w="848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45" w:type="dxa"/>
            <w:gridSpan w:val="4"/>
          </w:tcPr>
          <w:p w:rsidR="00AC7CD7" w:rsidRDefault="000320EA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65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22" w:type="dxa"/>
          </w:tcPr>
          <w:p w:rsidR="00AC7CD7" w:rsidRDefault="00AC7CD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C7CD7">
        <w:tc>
          <w:tcPr>
            <w:tcW w:w="9322" w:type="dxa"/>
            <w:gridSpan w:val="12"/>
          </w:tcPr>
          <w:p w:rsidR="00AC7CD7" w:rsidRDefault="00AC7CD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C7CD7">
        <w:tc>
          <w:tcPr>
            <w:tcW w:w="9322" w:type="dxa"/>
            <w:gridSpan w:val="12"/>
          </w:tcPr>
          <w:p w:rsidR="00AC7CD7" w:rsidRDefault="00AC7CD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C7CD7">
        <w:tc>
          <w:tcPr>
            <w:tcW w:w="9322" w:type="dxa"/>
            <w:gridSpan w:val="1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AC7CD7">
              <w:trPr>
                <w:trHeight w:val="1665"/>
              </w:trPr>
              <w:tc>
                <w:tcPr>
                  <w:tcW w:w="9020" w:type="dxa"/>
                </w:tcPr>
                <w:p w:rsidR="00AC7CD7" w:rsidRDefault="000320EA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</w:p>
                <w:p w:rsidR="00AC7CD7" w:rsidRDefault="000320EA">
                  <w:pPr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творческих</w:t>
                  </w:r>
                  <w:r>
                    <w:rPr>
                      <w:b/>
                    </w:rPr>
                    <w:t xml:space="preserve"> работ</w:t>
                  </w:r>
                </w:p>
                <w:p w:rsidR="00AC7CD7" w:rsidRDefault="000320EA">
                  <w:pPr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>
                    <w:rPr>
                      <w:b/>
                    </w:rPr>
                    <w:t>Педагог</w:t>
                  </w:r>
                  <w:r>
                    <w:rPr>
                      <w:b/>
                    </w:rPr>
                    <w:t xml:space="preserve"> крупным планом</w:t>
                  </w:r>
                  <w:r>
                    <w:rPr>
                      <w:b/>
                    </w:rPr>
                    <w:t xml:space="preserve">», </w:t>
                  </w:r>
                </w:p>
                <w:p w:rsidR="00AC7CD7" w:rsidRDefault="000320EA">
                  <w:pPr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 рамках Года педагога и наставника</w:t>
                  </w:r>
                </w:p>
                <w:p w:rsidR="00AC7CD7" w:rsidRDefault="00AC7CD7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AC7CD7" w:rsidRDefault="000320EA" w:rsidP="000320EA">
                  <w:pPr>
                    <w:ind w:firstLine="743"/>
                    <w:rPr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color w:val="1A1A1A"/>
                      <w:szCs w:val="23"/>
                      <w:lang w:eastAsia="ru-RU"/>
                    </w:rPr>
                    <w:t>популяризации средствами творчества профессии педагога и наставника, публичного</w:t>
                  </w:r>
                  <w:r>
                    <w:rPr>
                      <w:rFonts w:eastAsia="Times New Roman"/>
                      <w:color w:val="1A1A1A"/>
                      <w:szCs w:val="23"/>
                      <w:lang w:eastAsia="ru-RU"/>
                    </w:rPr>
                    <w:t xml:space="preserve"> признания</w:t>
                  </w:r>
                  <w:r>
                    <w:rPr>
                      <w:rFonts w:eastAsia="Times New Roman"/>
                      <w:color w:val="1A1A1A"/>
                      <w:szCs w:val="23"/>
                      <w:lang w:eastAsia="ru-RU"/>
                    </w:rPr>
                    <w:t xml:space="preserve"> вклада педагога в профессиональное становление подрастающего поколения</w:t>
                  </w:r>
                </w:p>
              </w:tc>
            </w:tr>
          </w:tbl>
          <w:p w:rsidR="00AC7CD7" w:rsidRDefault="000320EA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AC7CD7" w:rsidRDefault="00AC7CD7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AC7CD7" w:rsidRDefault="000320E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творческих</w:t>
            </w:r>
            <w:r w:rsidRPr="000320EA">
              <w:rPr>
                <w:rFonts w:eastAsia="Times New Roman"/>
                <w:bCs/>
                <w:szCs w:val="28"/>
                <w:lang w:eastAsia="ru-RU"/>
              </w:rPr>
              <w:t xml:space="preserve"> работ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«Педагог</w:t>
            </w:r>
            <w:r w:rsidRPr="000320EA">
              <w:rPr>
                <w:rFonts w:eastAsia="Times New Roman"/>
                <w:bCs/>
                <w:szCs w:val="28"/>
                <w:lang w:eastAsia="ru-RU"/>
              </w:rPr>
              <w:t xml:space="preserve"> крупным планом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», </w:t>
            </w:r>
            <w:r>
              <w:t>в рамках Года педагога и наставника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AC7CD7" w:rsidRDefault="000320E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творческих</w:t>
            </w:r>
            <w:r w:rsidRPr="000320EA">
              <w:rPr>
                <w:rFonts w:eastAsia="Times New Roman"/>
                <w:bCs/>
                <w:szCs w:val="28"/>
                <w:lang w:eastAsia="ru-RU"/>
              </w:rPr>
              <w:t xml:space="preserve"> работ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«Педагог</w:t>
            </w:r>
            <w:r w:rsidRPr="000320EA">
              <w:rPr>
                <w:rFonts w:eastAsia="Times New Roman"/>
                <w:bCs/>
                <w:szCs w:val="28"/>
                <w:lang w:eastAsia="ru-RU"/>
              </w:rPr>
              <w:t xml:space="preserve"> крупным планом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», </w:t>
            </w:r>
            <w:r>
              <w:t>в рамках Года педагога и наставн</w:t>
            </w:r>
            <w:r>
              <w:t>ика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AC7CD7" w:rsidRDefault="000320E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AC7CD7" w:rsidRDefault="000320E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AC7CD7" w:rsidRDefault="000320E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</w:t>
            </w:r>
            <w:r>
              <w:rPr>
                <w:rFonts w:eastAsia="Times New Roman"/>
                <w:szCs w:val="28"/>
                <w:lang w:eastAsia="ru-RU"/>
              </w:rPr>
              <w:t>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AC7CD7" w:rsidRDefault="00AC7CD7">
            <w:pPr>
              <w:ind w:left="-76" w:firstLine="0"/>
              <w:rPr>
                <w:rFonts w:eastAsia="Times New Roman"/>
                <w:szCs w:val="28"/>
                <w:lang w:eastAsia="ru-RU"/>
              </w:rPr>
            </w:pPr>
          </w:p>
          <w:p w:rsidR="000320EA" w:rsidRDefault="000320EA">
            <w:pPr>
              <w:ind w:left="-76" w:firstLine="0"/>
              <w:rPr>
                <w:rFonts w:eastAsia="Times New Roman"/>
                <w:szCs w:val="28"/>
                <w:lang w:eastAsia="ru-RU"/>
              </w:rPr>
            </w:pPr>
          </w:p>
          <w:p w:rsidR="00AC7CD7" w:rsidRDefault="000320E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AC7CD7" w:rsidRDefault="000320E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AC7CD7" w:rsidRDefault="000320EA">
            <w:pPr>
              <w:ind w:firstLine="0"/>
              <w:textAlignment w:val="top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Е.С. Лопатникова</w:t>
            </w:r>
          </w:p>
        </w:tc>
      </w:tr>
    </w:tbl>
    <w:p w:rsidR="00AC7CD7" w:rsidRDefault="000320E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AC7CD7" w:rsidRDefault="000320E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C7CD7" w:rsidRDefault="000320EA">
      <w:pPr>
        <w:jc w:val="right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>т 21.11.2023</w:t>
      </w:r>
      <w:r>
        <w:rPr>
          <w:szCs w:val="28"/>
        </w:rPr>
        <w:t xml:space="preserve"> </w:t>
      </w:r>
      <w:r>
        <w:rPr>
          <w:szCs w:val="28"/>
        </w:rPr>
        <w:t>№ 418-ОД</w:t>
      </w:r>
      <w:r>
        <w:rPr>
          <w:szCs w:val="28"/>
        </w:rPr>
        <w:t xml:space="preserve">  </w:t>
      </w:r>
    </w:p>
    <w:p w:rsidR="00AC7CD7" w:rsidRDefault="00AC7CD7">
      <w:pPr>
        <w:jc w:val="right"/>
        <w:rPr>
          <w:b/>
        </w:rPr>
      </w:pPr>
    </w:p>
    <w:p w:rsidR="00AC7CD7" w:rsidRDefault="00AC7CD7">
      <w:pPr>
        <w:jc w:val="center"/>
        <w:rPr>
          <w:b/>
        </w:rPr>
      </w:pPr>
    </w:p>
    <w:p w:rsidR="00AC7CD7" w:rsidRDefault="000320EA">
      <w:pPr>
        <w:jc w:val="center"/>
        <w:rPr>
          <w:b/>
        </w:rPr>
      </w:pPr>
      <w:r>
        <w:rPr>
          <w:b/>
        </w:rPr>
        <w:t>ПОЛОЖЕНИЕ</w:t>
      </w:r>
    </w:p>
    <w:p w:rsidR="00AC7CD7" w:rsidRDefault="000320EA">
      <w:pPr>
        <w:jc w:val="center"/>
        <w:rPr>
          <w:b/>
        </w:rPr>
      </w:pPr>
      <w:r>
        <w:t xml:space="preserve"> </w:t>
      </w:r>
      <w:r>
        <w:rPr>
          <w:b/>
        </w:rPr>
        <w:t xml:space="preserve">о муниципальном конкурсе </w:t>
      </w:r>
      <w:r>
        <w:rPr>
          <w:b/>
        </w:rPr>
        <w:t>творческих</w:t>
      </w:r>
      <w:r>
        <w:rPr>
          <w:b/>
        </w:rPr>
        <w:t xml:space="preserve"> работ</w:t>
      </w:r>
    </w:p>
    <w:p w:rsidR="00AC7CD7" w:rsidRDefault="000320EA">
      <w:pPr>
        <w:ind w:firstLine="0"/>
        <w:jc w:val="center"/>
        <w:rPr>
          <w:b/>
        </w:rPr>
      </w:pPr>
      <w:r>
        <w:rPr>
          <w:b/>
        </w:rPr>
        <w:t>«</w:t>
      </w:r>
      <w:r>
        <w:rPr>
          <w:b/>
        </w:rPr>
        <w:t>Педагог</w:t>
      </w:r>
      <w:r>
        <w:rPr>
          <w:b/>
        </w:rPr>
        <w:t xml:space="preserve"> крупным планом</w:t>
      </w:r>
      <w:r>
        <w:rPr>
          <w:b/>
        </w:rPr>
        <w:t xml:space="preserve">», </w:t>
      </w:r>
    </w:p>
    <w:p w:rsidR="00AC7CD7" w:rsidRDefault="000320EA">
      <w:pPr>
        <w:ind w:firstLine="0"/>
        <w:jc w:val="center"/>
        <w:rPr>
          <w:b/>
        </w:rPr>
      </w:pPr>
      <w:r>
        <w:rPr>
          <w:b/>
        </w:rPr>
        <w:t>в рамках Года педагога и наставника</w:t>
      </w:r>
    </w:p>
    <w:p w:rsidR="00AC7CD7" w:rsidRDefault="00AC7CD7">
      <w:pPr>
        <w:ind w:firstLine="0"/>
        <w:rPr>
          <w:b/>
        </w:rPr>
      </w:pPr>
    </w:p>
    <w:p w:rsidR="00AC7CD7" w:rsidRDefault="000320EA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AC7CD7" w:rsidRDefault="000320EA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ru-RU"/>
        </w:rPr>
        <w:t>о муниципальном конкурсе творческих</w:t>
      </w:r>
      <w:r w:rsidRPr="000320EA">
        <w:rPr>
          <w:rFonts w:eastAsia="Times New Roman"/>
          <w:szCs w:val="28"/>
          <w:lang w:eastAsia="ru-RU"/>
        </w:rPr>
        <w:t xml:space="preserve"> работ</w:t>
      </w:r>
      <w:r>
        <w:rPr>
          <w:rFonts w:eastAsia="Times New Roman"/>
          <w:szCs w:val="28"/>
          <w:lang w:eastAsia="ru-RU"/>
        </w:rPr>
        <w:t xml:space="preserve"> </w:t>
      </w:r>
      <w:r>
        <w:t>«</w:t>
      </w:r>
      <w:r>
        <w:t>Педагог</w:t>
      </w:r>
      <w:r>
        <w:t xml:space="preserve"> крупным планом</w:t>
      </w:r>
      <w:r>
        <w:t xml:space="preserve">», в рамках Года педагога и наставника (далее – Конкурс) определяет цели, задачи, </w:t>
      </w:r>
      <w:r>
        <w:rPr>
          <w:szCs w:val="28"/>
        </w:rPr>
        <w:t>сроки и по</w:t>
      </w:r>
      <w:r>
        <w:rPr>
          <w:szCs w:val="28"/>
        </w:rPr>
        <w:t xml:space="preserve">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AC7CD7" w:rsidRDefault="000320EA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с целью </w:t>
      </w:r>
      <w:r>
        <w:rPr>
          <w:rFonts w:eastAsia="Times New Roman"/>
          <w:color w:val="1A1A1A"/>
          <w:szCs w:val="23"/>
          <w:lang w:eastAsia="ru-RU"/>
        </w:rPr>
        <w:t>популяризации средствами творчества профессии педагога и наставника, публичного</w:t>
      </w:r>
      <w:r>
        <w:rPr>
          <w:rFonts w:eastAsia="Times New Roman"/>
          <w:color w:val="1A1A1A"/>
          <w:szCs w:val="23"/>
          <w:lang w:eastAsia="ru-RU"/>
        </w:rPr>
        <w:t xml:space="preserve"> признания</w:t>
      </w:r>
      <w:r>
        <w:rPr>
          <w:rFonts w:eastAsia="Times New Roman"/>
          <w:color w:val="1A1A1A"/>
          <w:szCs w:val="23"/>
          <w:lang w:eastAsia="ru-RU"/>
        </w:rPr>
        <w:t xml:space="preserve"> вклада педагога в профессиональное становление подрастающего поколения</w:t>
      </w:r>
      <w:r w:rsidRPr="000320EA">
        <w:rPr>
          <w:rFonts w:eastAsia="Times New Roman"/>
          <w:color w:val="1A1A1A"/>
          <w:szCs w:val="23"/>
          <w:lang w:eastAsia="ru-RU"/>
        </w:rPr>
        <w:t>.</w:t>
      </w:r>
    </w:p>
    <w:p w:rsidR="00AC7CD7" w:rsidRDefault="000320EA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Задачи:</w:t>
      </w:r>
    </w:p>
    <w:p w:rsidR="00AC7CD7" w:rsidRDefault="000320EA">
      <w:pPr>
        <w:pStyle w:val="a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повышение и укрепление престижа профессии педагога;</w:t>
      </w:r>
    </w:p>
    <w:p w:rsidR="00AC7CD7" w:rsidRDefault="000320EA">
      <w:pPr>
        <w:pStyle w:val="a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содействие развитию творческих способностей у обучающихся, создание условий для их самовыражения;</w:t>
      </w:r>
    </w:p>
    <w:p w:rsidR="00AC7CD7" w:rsidRDefault="000320EA">
      <w:pPr>
        <w:pStyle w:val="a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привлечение интереса школьников к педагогической работе как сфере профессиональной деятельности;</w:t>
      </w:r>
    </w:p>
    <w:p w:rsidR="00AC7CD7" w:rsidRDefault="000320EA">
      <w:pPr>
        <w:pStyle w:val="a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р</w:t>
      </w:r>
      <w:r>
        <w:rPr>
          <w:szCs w:val="28"/>
        </w:rPr>
        <w:t>азвитие языковой культуры.</w:t>
      </w:r>
    </w:p>
    <w:p w:rsidR="00AC7CD7" w:rsidRDefault="000320EA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</w:p>
    <w:p w:rsidR="00AC7CD7" w:rsidRDefault="00AC7CD7">
      <w:pPr>
        <w:rPr>
          <w:szCs w:val="28"/>
        </w:rPr>
      </w:pPr>
    </w:p>
    <w:p w:rsidR="00AC7CD7" w:rsidRDefault="000320EA">
      <w:pPr>
        <w:pStyle w:val="a6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Учредители и организаторы Конкурса</w:t>
      </w:r>
    </w:p>
    <w:p w:rsidR="00AC7CD7" w:rsidRDefault="000320EA">
      <w:pPr>
        <w:pStyle w:val="a6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Учредитель – управление образования администрации Великоустюгского муниципального округа.</w:t>
      </w:r>
    </w:p>
    <w:p w:rsidR="00AC7CD7" w:rsidRDefault="000320EA">
      <w:pPr>
        <w:pStyle w:val="a6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Организатор – МБОУ ДО «ЦДО» г. Великий Устюг (Центр дополнительного образования).</w:t>
      </w:r>
    </w:p>
    <w:p w:rsidR="00AC7CD7" w:rsidRDefault="00AC7CD7">
      <w:pPr>
        <w:tabs>
          <w:tab w:val="left" w:pos="1276"/>
        </w:tabs>
        <w:ind w:firstLine="0"/>
        <w:rPr>
          <w:b/>
          <w:szCs w:val="28"/>
        </w:rPr>
      </w:pPr>
    </w:p>
    <w:p w:rsidR="00AC7CD7" w:rsidRDefault="000320EA">
      <w:pPr>
        <w:pStyle w:val="a6"/>
        <w:numPr>
          <w:ilvl w:val="0"/>
          <w:numId w:val="3"/>
        </w:numPr>
        <w:ind w:left="851"/>
        <w:jc w:val="center"/>
        <w:rPr>
          <w:b/>
        </w:rPr>
      </w:pPr>
      <w:r>
        <w:rPr>
          <w:b/>
        </w:rPr>
        <w:t>Участники Конкурса</w:t>
      </w:r>
    </w:p>
    <w:p w:rsidR="00AC7CD7" w:rsidRDefault="000320EA">
      <w:pPr>
        <w:pStyle w:val="a6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общеобразовательных организаций Великоустюгского муниципального округа.</w:t>
      </w:r>
    </w:p>
    <w:p w:rsidR="00AC7CD7" w:rsidRDefault="000320EA">
      <w:pPr>
        <w:pStyle w:val="a6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AC7CD7" w:rsidRDefault="000320EA">
      <w:pPr>
        <w:pStyle w:val="a6"/>
        <w:numPr>
          <w:ilvl w:val="2"/>
          <w:numId w:val="3"/>
        </w:numPr>
        <w:tabs>
          <w:tab w:val="left" w:pos="1276"/>
        </w:tabs>
        <w:rPr>
          <w:szCs w:val="28"/>
        </w:rPr>
      </w:pPr>
      <w:r>
        <w:rPr>
          <w:szCs w:val="28"/>
        </w:rPr>
        <w:t>Обучающиеся 1-4 классов.</w:t>
      </w:r>
    </w:p>
    <w:p w:rsidR="00AC7CD7" w:rsidRDefault="000320EA">
      <w:pPr>
        <w:pStyle w:val="a6"/>
        <w:numPr>
          <w:ilvl w:val="2"/>
          <w:numId w:val="3"/>
        </w:numPr>
        <w:tabs>
          <w:tab w:val="left" w:pos="1276"/>
        </w:tabs>
        <w:rPr>
          <w:szCs w:val="28"/>
        </w:rPr>
      </w:pPr>
      <w:r>
        <w:rPr>
          <w:szCs w:val="28"/>
        </w:rPr>
        <w:t>Обучающиеся 5-8 классов.</w:t>
      </w:r>
    </w:p>
    <w:p w:rsidR="00AC7CD7" w:rsidRDefault="000320EA">
      <w:pPr>
        <w:pStyle w:val="a6"/>
        <w:numPr>
          <w:ilvl w:val="2"/>
          <w:numId w:val="3"/>
        </w:numPr>
        <w:tabs>
          <w:tab w:val="left" w:pos="1276"/>
        </w:tabs>
        <w:rPr>
          <w:szCs w:val="28"/>
        </w:rPr>
      </w:pPr>
      <w:r>
        <w:rPr>
          <w:szCs w:val="28"/>
        </w:rPr>
        <w:t>Обучающиеся 9-11 классов.</w:t>
      </w:r>
    </w:p>
    <w:p w:rsidR="00AC7CD7" w:rsidRDefault="00AC7CD7">
      <w:pPr>
        <w:tabs>
          <w:tab w:val="left" w:pos="1276"/>
        </w:tabs>
        <w:rPr>
          <w:szCs w:val="28"/>
        </w:rPr>
      </w:pPr>
    </w:p>
    <w:p w:rsidR="00AC7CD7" w:rsidRDefault="000320EA">
      <w:pPr>
        <w:pStyle w:val="a6"/>
        <w:widowControl w:val="0"/>
        <w:numPr>
          <w:ilvl w:val="0"/>
          <w:numId w:val="4"/>
        </w:numPr>
        <w:shd w:val="clear" w:color="auto" w:fill="FFFFFF"/>
        <w:suppressAutoHyphens/>
        <w:autoSpaceDE w:val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. Сроки и порядок проведения Конкурса</w:t>
      </w:r>
    </w:p>
    <w:p w:rsidR="00AC7CD7" w:rsidRDefault="000320EA">
      <w:pPr>
        <w:pStyle w:val="a6"/>
        <w:widowControl w:val="0"/>
        <w:numPr>
          <w:ilvl w:val="1"/>
          <w:numId w:val="4"/>
        </w:numPr>
        <w:shd w:val="clear" w:color="auto" w:fill="FFFFFF"/>
        <w:suppressAutoHyphens/>
        <w:autoSpaceDE w:val="0"/>
        <w:ind w:left="0" w:firstLine="709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 xml:space="preserve">Конкурс проводится в период с </w:t>
      </w:r>
      <w:r w:rsidRPr="000320EA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ноября по </w:t>
      </w:r>
      <w:r w:rsidRPr="000320EA">
        <w:rPr>
          <w:rFonts w:eastAsia="Times New Roman"/>
          <w:szCs w:val="28"/>
          <w:lang w:eastAsia="ru-RU"/>
        </w:rPr>
        <w:t>21 декабря</w:t>
      </w:r>
      <w:r>
        <w:rPr>
          <w:rFonts w:eastAsia="Times New Roman"/>
          <w:szCs w:val="28"/>
          <w:lang w:eastAsia="ru-RU"/>
        </w:rPr>
        <w:t xml:space="preserve"> 2023 г.</w:t>
      </w:r>
    </w:p>
    <w:p w:rsidR="00AC7CD7" w:rsidRDefault="000320EA">
      <w:pPr>
        <w:pStyle w:val="a6"/>
        <w:widowControl w:val="0"/>
        <w:numPr>
          <w:ilvl w:val="1"/>
          <w:numId w:val="4"/>
        </w:numPr>
        <w:shd w:val="clear" w:color="auto" w:fill="FFFFFF"/>
        <w:suppressAutoHyphens/>
        <w:autoSpaceDE w:val="0"/>
        <w:ind w:left="0" w:firstLine="709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</w:t>
      </w:r>
      <w:r>
        <w:rPr>
          <w:rFonts w:eastAsia="Times New Roman"/>
          <w:color w:val="000000"/>
          <w:szCs w:val="28"/>
          <w:lang w:eastAsia="ru-RU"/>
        </w:rPr>
        <w:lastRenderedPageBreak/>
        <w:t>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</w:t>
      </w:r>
      <w:r>
        <w:rPr>
          <w:rFonts w:eastAsia="Times New Roman"/>
          <w:szCs w:val="28"/>
          <w:lang w:eastAsia="ru-RU"/>
        </w:rPr>
        <w:t xml:space="preserve">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 </w:t>
      </w:r>
      <w:r>
        <w:rPr>
          <w:color w:val="000000"/>
          <w:szCs w:val="28"/>
          <w:shd w:val="clear" w:color="auto" w:fill="FFFFFF"/>
        </w:rPr>
        <w:t xml:space="preserve">в период с </w:t>
      </w:r>
      <w:r>
        <w:rPr>
          <w:color w:val="000000"/>
          <w:szCs w:val="28"/>
          <w:shd w:val="clear" w:color="auto" w:fill="FFFFFF"/>
        </w:rPr>
        <w:t>21</w:t>
      </w:r>
      <w:r>
        <w:rPr>
          <w:rFonts w:eastAsia="Times New Roman"/>
          <w:szCs w:val="28"/>
          <w:lang w:eastAsia="ru-RU"/>
        </w:rPr>
        <w:t xml:space="preserve"> ноября по </w:t>
      </w:r>
      <w:r w:rsidRPr="000320EA">
        <w:rPr>
          <w:rFonts w:eastAsia="Times New Roman"/>
          <w:szCs w:val="28"/>
          <w:lang w:eastAsia="ru-RU"/>
        </w:rPr>
        <w:t>15 декабря</w:t>
      </w:r>
      <w:r>
        <w:rPr>
          <w:rFonts w:eastAsia="Times New Roman"/>
          <w:szCs w:val="28"/>
          <w:lang w:eastAsia="ru-RU"/>
        </w:rPr>
        <w:t xml:space="preserve"> 2023 года</w:t>
      </w:r>
      <w:r w:rsidRPr="000320EA">
        <w:rPr>
          <w:rFonts w:eastAsia="Times New Roman"/>
          <w:szCs w:val="28"/>
          <w:lang w:eastAsia="ru-RU"/>
        </w:rPr>
        <w:t xml:space="preserve"> включительно</w:t>
      </w:r>
      <w:r>
        <w:rPr>
          <w:rFonts w:eastAsia="Times New Roman"/>
          <w:szCs w:val="28"/>
          <w:lang w:eastAsia="ru-RU"/>
        </w:rPr>
        <w:t>.</w:t>
      </w:r>
    </w:p>
    <w:p w:rsidR="00AC7CD7" w:rsidRDefault="000320EA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AC7CD7" w:rsidRDefault="000320EA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AC7CD7" w:rsidRDefault="000320EA">
      <w:r>
        <w:t xml:space="preserve">- конкурсную работу, соответствующую требованиям п.5 настоящего Положения. </w:t>
      </w:r>
    </w:p>
    <w:p w:rsidR="00AC7CD7" w:rsidRDefault="000320EA">
      <w:pPr>
        <w:pStyle w:val="a6"/>
        <w:numPr>
          <w:ilvl w:val="1"/>
          <w:numId w:val="4"/>
        </w:numPr>
        <w:ind w:left="0" w:firstLine="709"/>
      </w:pPr>
      <w:r>
        <w:t xml:space="preserve">Работа жюри в </w:t>
      </w:r>
      <w:r>
        <w:t xml:space="preserve">период с </w:t>
      </w:r>
      <w:r>
        <w:t>18 декабря по 20 декабря 2023 года</w:t>
      </w:r>
      <w:r>
        <w:t xml:space="preserve"> включительно.</w:t>
      </w:r>
    </w:p>
    <w:p w:rsidR="00AC7CD7" w:rsidRDefault="000320EA">
      <w:pPr>
        <w:pStyle w:val="a6"/>
        <w:numPr>
          <w:ilvl w:val="1"/>
          <w:numId w:val="4"/>
        </w:numPr>
        <w:ind w:left="0" w:firstLine="709"/>
      </w:pPr>
      <w:r>
        <w:rPr>
          <w:rFonts w:eastAsia="Times New Roman"/>
          <w:color w:val="000000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color w:val="000000"/>
          <w:szCs w:val="28"/>
          <w:lang w:eastAsia="ar-SA"/>
        </w:rPr>
        <w:t>21 декабря</w:t>
      </w:r>
      <w:r>
        <w:rPr>
          <w:rFonts w:eastAsia="Times New Roman"/>
          <w:color w:val="000000"/>
          <w:szCs w:val="28"/>
          <w:lang w:eastAsia="ar-SA"/>
        </w:rPr>
        <w:t xml:space="preserve"> 2023 года.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</w:p>
    <w:p w:rsidR="00AC7CD7" w:rsidRDefault="000320EA">
      <w:pPr>
        <w:pStyle w:val="a6"/>
        <w:numPr>
          <w:ilvl w:val="1"/>
          <w:numId w:val="4"/>
        </w:numPr>
        <w:ind w:left="0" w:firstLine="709"/>
      </w:pPr>
      <w:r>
        <w:rPr>
          <w:rFonts w:eastAsia="Times New Roman"/>
          <w:color w:val="000000"/>
          <w:szCs w:val="28"/>
          <w:lang w:eastAsia="ar-SA"/>
        </w:rPr>
        <w:t xml:space="preserve">Возврат работ производится строго </w:t>
      </w:r>
      <w:r>
        <w:rPr>
          <w:rFonts w:eastAsia="Times New Roman"/>
          <w:color w:val="000000"/>
          <w:szCs w:val="28"/>
          <w:lang w:eastAsia="ar-SA"/>
        </w:rPr>
        <w:t>21 декабря</w:t>
      </w:r>
      <w:r>
        <w:rPr>
          <w:rFonts w:eastAsia="Times New Roman"/>
          <w:color w:val="000000"/>
          <w:szCs w:val="28"/>
          <w:lang w:eastAsia="ar-SA"/>
        </w:rPr>
        <w:t xml:space="preserve"> 2023 года. За сохранность работ, не забранных в </w:t>
      </w:r>
      <w:r>
        <w:rPr>
          <w:rFonts w:eastAsia="Times New Roman"/>
          <w:color w:val="000000"/>
          <w:szCs w:val="28"/>
          <w:lang w:eastAsia="ar-SA"/>
        </w:rPr>
        <w:t>указанный срок, организаторы конкурса ответственности не несут.</w:t>
      </w:r>
    </w:p>
    <w:p w:rsidR="00AC7CD7" w:rsidRDefault="00AC7CD7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AC7CD7" w:rsidRDefault="000320EA">
      <w:pPr>
        <w:pStyle w:val="a6"/>
        <w:widowControl w:val="0"/>
        <w:numPr>
          <w:ilvl w:val="0"/>
          <w:numId w:val="5"/>
        </w:numPr>
        <w:autoSpaceDE w:val="0"/>
        <w:autoSpaceDN w:val="0"/>
        <w:ind w:left="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Номинации</w:t>
      </w:r>
      <w:r>
        <w:rPr>
          <w:rFonts w:eastAsia="Times New Roman"/>
          <w:b/>
          <w:szCs w:val="28"/>
          <w:lang w:val="en-US" w:eastAsia="ru-RU"/>
        </w:rPr>
        <w:t xml:space="preserve"> и </w:t>
      </w:r>
      <w:proofErr w:type="spellStart"/>
      <w:r>
        <w:rPr>
          <w:rFonts w:eastAsia="Times New Roman"/>
          <w:b/>
          <w:szCs w:val="28"/>
          <w:lang w:val="en-US" w:eastAsia="ru-RU"/>
        </w:rPr>
        <w:t>требования</w:t>
      </w:r>
      <w:proofErr w:type="spellEnd"/>
      <w:r>
        <w:rPr>
          <w:rFonts w:eastAsia="Times New Roman"/>
          <w:b/>
          <w:szCs w:val="28"/>
          <w:lang w:eastAsia="ru-RU"/>
        </w:rPr>
        <w:t xml:space="preserve">. </w:t>
      </w:r>
    </w:p>
    <w:p w:rsidR="00AC7CD7" w:rsidRDefault="000320EA">
      <w:pPr>
        <w:numPr>
          <w:ilvl w:val="1"/>
          <w:numId w:val="5"/>
        </w:numPr>
        <w:ind w:left="5" w:firstLine="555"/>
        <w:rPr>
          <w:rFonts w:eastAsia="Times New Roman"/>
          <w:color w:val="1A1A1A"/>
          <w:szCs w:val="23"/>
          <w:lang w:eastAsia="ru-RU"/>
        </w:rPr>
      </w:pPr>
      <w:r>
        <w:t>Конкурс проводится по 3 номинациям</w:t>
      </w:r>
      <w:r>
        <w:t>.</w:t>
      </w:r>
    </w:p>
    <w:p w:rsidR="00AC7CD7" w:rsidRDefault="000320EA">
      <w:pPr>
        <w:numPr>
          <w:ilvl w:val="2"/>
          <w:numId w:val="5"/>
        </w:numPr>
        <w:ind w:left="10" w:firstLine="700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3"/>
          <w:lang w:eastAsia="ru-RU"/>
        </w:rPr>
        <w:t>Номинация «Педагог крупным планом»</w:t>
      </w:r>
      <w:r w:rsidRPr="000320EA">
        <w:rPr>
          <w:rFonts w:eastAsia="Times New Roman"/>
          <w:color w:val="1A1A1A"/>
          <w:szCs w:val="23"/>
          <w:lang w:eastAsia="ru-RU"/>
        </w:rPr>
        <w:t xml:space="preserve"> (конкурс фотографий).</w:t>
      </w:r>
      <w:r>
        <w:rPr>
          <w:rFonts w:eastAsia="Times New Roman"/>
          <w:color w:val="1A1A1A"/>
          <w:szCs w:val="23"/>
          <w:lang w:eastAsia="ru-RU"/>
        </w:rPr>
        <w:t xml:space="preserve"> На</w:t>
      </w:r>
      <w:r w:rsidRPr="000320EA">
        <w:rPr>
          <w:rFonts w:eastAsia="Times New Roman"/>
          <w:color w:val="1A1A1A"/>
          <w:szCs w:val="23"/>
          <w:lang w:eastAsia="ru-RU"/>
        </w:rPr>
        <w:t xml:space="preserve"> конкурс принимаются ф</w:t>
      </w:r>
      <w:r>
        <w:rPr>
          <w:rFonts w:eastAsia="Times New Roman"/>
          <w:color w:val="1A1A1A"/>
          <w:szCs w:val="23"/>
          <w:lang w:eastAsia="ru-RU"/>
        </w:rPr>
        <w:t xml:space="preserve">отографии, которые наиболее точно визуализируют </w:t>
      </w:r>
      <w:r>
        <w:rPr>
          <w:rFonts w:eastAsia="Times New Roman"/>
          <w:color w:val="1A1A1A"/>
          <w:szCs w:val="23"/>
          <w:lang w:eastAsia="ru-RU"/>
        </w:rPr>
        <w:t>сферу профессиональной деятельности педагога, наставника и обучающихся на уроках и производственной практике.</w:t>
      </w:r>
    </w:p>
    <w:p w:rsidR="00AC7CD7" w:rsidRPr="000320EA" w:rsidRDefault="000320EA">
      <w:pPr>
        <w:ind w:left="710" w:firstLine="0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8"/>
          <w:lang w:eastAsia="ru-RU"/>
        </w:rPr>
        <w:t>Требование</w:t>
      </w:r>
      <w:r w:rsidRPr="000320EA">
        <w:rPr>
          <w:rFonts w:eastAsia="Times New Roman"/>
          <w:color w:val="1A1A1A"/>
          <w:szCs w:val="28"/>
          <w:lang w:eastAsia="ru-RU"/>
        </w:rPr>
        <w:t xml:space="preserve">: </w:t>
      </w:r>
    </w:p>
    <w:p w:rsidR="00AC7CD7" w:rsidRPr="000320EA" w:rsidRDefault="000320EA">
      <w:pPr>
        <w:ind w:left="10" w:firstLineChars="250" w:firstLine="700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8"/>
          <w:lang w:eastAsia="ru-RU"/>
        </w:rPr>
        <w:t xml:space="preserve"> - с</w:t>
      </w:r>
      <w:r w:rsidRPr="000320EA">
        <w:rPr>
          <w:rFonts w:eastAsia="Times New Roman"/>
          <w:color w:val="1A1A1A"/>
          <w:szCs w:val="28"/>
          <w:lang w:eastAsia="ru-RU"/>
        </w:rPr>
        <w:t xml:space="preserve"> обратной стороны фото должен быть информационный лист, содержащий в себе информацию о педагоге</w:t>
      </w:r>
      <w:r>
        <w:rPr>
          <w:rFonts w:eastAsia="Times New Roman"/>
          <w:color w:val="1A1A1A"/>
          <w:szCs w:val="28"/>
          <w:lang w:eastAsia="ru-RU"/>
        </w:rPr>
        <w:t xml:space="preserve"> (должность педагога,</w:t>
      </w:r>
      <w:r w:rsidRPr="000320EA">
        <w:rPr>
          <w:rFonts w:eastAsia="Times New Roman"/>
          <w:color w:val="1A1A1A"/>
          <w:szCs w:val="28"/>
          <w:lang w:eastAsia="ru-RU"/>
        </w:rPr>
        <w:t xml:space="preserve"> место работы</w:t>
      </w:r>
      <w:r w:rsidRPr="000320EA">
        <w:rPr>
          <w:rFonts w:eastAsia="Times New Roman"/>
          <w:color w:val="1A1A1A"/>
          <w:szCs w:val="28"/>
          <w:lang w:eastAsia="ru-RU"/>
        </w:rPr>
        <w:t>,</w:t>
      </w:r>
      <w:r>
        <w:rPr>
          <w:rFonts w:eastAsia="Times New Roman"/>
          <w:color w:val="1A1A1A"/>
          <w:szCs w:val="28"/>
          <w:lang w:eastAsia="ru-RU"/>
        </w:rPr>
        <w:t xml:space="preserve"> любимое хобби и т. д</w:t>
      </w:r>
      <w:r w:rsidRPr="000320EA">
        <w:rPr>
          <w:rFonts w:eastAsia="Times New Roman"/>
          <w:color w:val="1A1A1A"/>
          <w:szCs w:val="28"/>
          <w:lang w:eastAsia="ru-RU"/>
        </w:rPr>
        <w:t>.</w:t>
      </w:r>
      <w:r>
        <w:rPr>
          <w:rFonts w:eastAsia="Times New Roman"/>
          <w:color w:val="1A1A1A"/>
          <w:szCs w:val="28"/>
          <w:lang w:eastAsia="ru-RU"/>
        </w:rPr>
        <w:t>)</w:t>
      </w:r>
      <w:r w:rsidRPr="000320EA">
        <w:rPr>
          <w:rFonts w:eastAsia="Times New Roman"/>
          <w:color w:val="1A1A1A"/>
          <w:szCs w:val="28"/>
          <w:lang w:eastAsia="ru-RU"/>
        </w:rPr>
        <w:t>.</w:t>
      </w:r>
    </w:p>
    <w:p w:rsidR="00AC7CD7" w:rsidRDefault="000320EA">
      <w:pPr>
        <w:shd w:val="clear" w:color="auto" w:fill="FFFFFF"/>
        <w:ind w:firstLine="708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8"/>
          <w:lang w:eastAsia="ru-RU"/>
        </w:rPr>
        <w:t xml:space="preserve"> - </w:t>
      </w:r>
      <w:proofErr w:type="gramStart"/>
      <w:r>
        <w:rPr>
          <w:rFonts w:eastAsia="Times New Roman"/>
          <w:color w:val="1A1A1A"/>
          <w:szCs w:val="28"/>
          <w:lang w:eastAsia="ru-RU"/>
        </w:rPr>
        <w:t>формат  А</w:t>
      </w:r>
      <w:proofErr w:type="gramEnd"/>
      <w:r>
        <w:rPr>
          <w:rFonts w:eastAsia="Times New Roman"/>
          <w:color w:val="1A1A1A"/>
          <w:szCs w:val="28"/>
          <w:lang w:eastAsia="ru-RU"/>
        </w:rPr>
        <w:t>4.</w:t>
      </w:r>
    </w:p>
    <w:p w:rsidR="00AC7CD7" w:rsidRPr="000320EA" w:rsidRDefault="000320EA">
      <w:pPr>
        <w:spacing w:after="14"/>
        <w:ind w:right="-1" w:firstLine="708"/>
        <w:rPr>
          <w:rFonts w:eastAsia="Times New Roman"/>
          <w:color w:val="1A1A1A"/>
          <w:szCs w:val="28"/>
          <w:lang w:eastAsia="ru-RU"/>
        </w:rPr>
      </w:pPr>
      <w:r w:rsidRPr="000320EA">
        <w:rPr>
          <w:rFonts w:eastAsia="Times New Roman"/>
          <w:color w:val="1A1A1A"/>
          <w:szCs w:val="28"/>
          <w:lang w:eastAsia="ru-RU"/>
        </w:rPr>
        <w:t>- наличие этикетки (</w:t>
      </w:r>
      <w:r>
        <w:rPr>
          <w:rFonts w:eastAsia="Times New Roman"/>
          <w:szCs w:val="28"/>
          <w:lang w:eastAsia="ru-RU"/>
        </w:rPr>
        <w:t>название конкурса</w:t>
      </w:r>
      <w:r w:rsidRPr="000320EA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номинация</w:t>
      </w:r>
      <w:r w:rsidRPr="000320EA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сведения об авторе конкурсной работы (фамилия, имя, отчество, класс, общеобразовательная организация)</w:t>
      </w:r>
      <w:r w:rsidRPr="000320EA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сведения о руководителе конкурсной работы (фамилия, имя, отчес</w:t>
      </w:r>
      <w:r>
        <w:rPr>
          <w:rFonts w:eastAsia="Times New Roman"/>
          <w:szCs w:val="28"/>
          <w:lang w:eastAsia="ru-RU"/>
        </w:rPr>
        <w:t>тво, должность).</w:t>
      </w:r>
    </w:p>
    <w:p w:rsidR="00AC7CD7" w:rsidRDefault="000320EA">
      <w:pPr>
        <w:numPr>
          <w:ilvl w:val="2"/>
          <w:numId w:val="5"/>
        </w:numPr>
        <w:shd w:val="clear" w:color="auto" w:fill="FFFFFF"/>
        <w:ind w:left="10" w:firstLine="700"/>
      </w:pPr>
      <w:r>
        <w:t>Номинация «Педагог – глазами ребёнка»</w:t>
      </w:r>
      <w:r>
        <w:t xml:space="preserve"> (конкурс рисунков). На конкурс принимаются портреты</w:t>
      </w:r>
      <w:r>
        <w:t xml:space="preserve"> своего педагога</w:t>
      </w:r>
      <w:r>
        <w:t>, выполненные в различных техниках: акварель, гуашь, карандаш, маркеры и т.д.).</w:t>
      </w:r>
    </w:p>
    <w:p w:rsidR="00AC7CD7" w:rsidRPr="000320EA" w:rsidRDefault="000320EA">
      <w:pPr>
        <w:ind w:left="710" w:firstLine="0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8"/>
          <w:lang w:eastAsia="ru-RU"/>
        </w:rPr>
        <w:t>Требование</w:t>
      </w:r>
      <w:r w:rsidRPr="000320EA">
        <w:rPr>
          <w:rFonts w:eastAsia="Times New Roman"/>
          <w:color w:val="1A1A1A"/>
          <w:szCs w:val="28"/>
          <w:lang w:eastAsia="ru-RU"/>
        </w:rPr>
        <w:t xml:space="preserve">: </w:t>
      </w:r>
    </w:p>
    <w:p w:rsidR="00AC7CD7" w:rsidRPr="000320EA" w:rsidRDefault="000320EA">
      <w:pPr>
        <w:ind w:left="10" w:firstLineChars="250" w:firstLine="700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8"/>
          <w:lang w:eastAsia="ru-RU"/>
        </w:rPr>
        <w:t xml:space="preserve"> - с</w:t>
      </w:r>
      <w:r w:rsidRPr="000320EA">
        <w:rPr>
          <w:rFonts w:eastAsia="Times New Roman"/>
          <w:color w:val="1A1A1A"/>
          <w:szCs w:val="28"/>
          <w:lang w:eastAsia="ru-RU"/>
        </w:rPr>
        <w:t xml:space="preserve"> обратной стороны фото должен быть ин</w:t>
      </w:r>
      <w:r w:rsidRPr="000320EA">
        <w:rPr>
          <w:rFonts w:eastAsia="Times New Roman"/>
          <w:color w:val="1A1A1A"/>
          <w:szCs w:val="28"/>
          <w:lang w:eastAsia="ru-RU"/>
        </w:rPr>
        <w:t>формационный лист, содержащий в себе информацию о педагоге</w:t>
      </w:r>
      <w:r>
        <w:rPr>
          <w:rFonts w:eastAsia="Times New Roman"/>
          <w:color w:val="1A1A1A"/>
          <w:szCs w:val="28"/>
          <w:lang w:eastAsia="ru-RU"/>
        </w:rPr>
        <w:t xml:space="preserve"> (должность педагога,</w:t>
      </w:r>
      <w:r w:rsidRPr="000320EA">
        <w:rPr>
          <w:rFonts w:eastAsia="Times New Roman"/>
          <w:color w:val="1A1A1A"/>
          <w:szCs w:val="28"/>
          <w:lang w:eastAsia="ru-RU"/>
        </w:rPr>
        <w:t xml:space="preserve"> место работы,</w:t>
      </w:r>
      <w:r>
        <w:rPr>
          <w:rFonts w:eastAsia="Times New Roman"/>
          <w:color w:val="1A1A1A"/>
          <w:szCs w:val="28"/>
          <w:lang w:eastAsia="ru-RU"/>
        </w:rPr>
        <w:t xml:space="preserve"> любимое хобби и т. д</w:t>
      </w:r>
      <w:r w:rsidRPr="000320EA">
        <w:rPr>
          <w:rFonts w:eastAsia="Times New Roman"/>
          <w:color w:val="1A1A1A"/>
          <w:szCs w:val="28"/>
          <w:lang w:eastAsia="ru-RU"/>
        </w:rPr>
        <w:t>.</w:t>
      </w:r>
      <w:r>
        <w:rPr>
          <w:rFonts w:eastAsia="Times New Roman"/>
          <w:color w:val="1A1A1A"/>
          <w:szCs w:val="28"/>
          <w:lang w:eastAsia="ru-RU"/>
        </w:rPr>
        <w:t>)</w:t>
      </w:r>
      <w:r w:rsidRPr="000320EA">
        <w:rPr>
          <w:rFonts w:eastAsia="Times New Roman"/>
          <w:color w:val="1A1A1A"/>
          <w:szCs w:val="28"/>
          <w:lang w:eastAsia="ru-RU"/>
        </w:rPr>
        <w:t>.</w:t>
      </w:r>
    </w:p>
    <w:p w:rsidR="00AC7CD7" w:rsidRDefault="000320EA">
      <w:pPr>
        <w:shd w:val="clear" w:color="auto" w:fill="FFFFFF"/>
        <w:ind w:firstLine="708"/>
        <w:rPr>
          <w:rFonts w:eastAsia="Times New Roman"/>
          <w:color w:val="1A1A1A"/>
          <w:szCs w:val="28"/>
          <w:lang w:eastAsia="ru-RU"/>
        </w:rPr>
      </w:pPr>
      <w:r>
        <w:rPr>
          <w:rFonts w:eastAsia="Times New Roman"/>
          <w:color w:val="1A1A1A"/>
          <w:szCs w:val="28"/>
          <w:lang w:eastAsia="ru-RU"/>
        </w:rPr>
        <w:t xml:space="preserve"> - </w:t>
      </w:r>
      <w:proofErr w:type="gramStart"/>
      <w:r>
        <w:rPr>
          <w:rFonts w:eastAsia="Times New Roman"/>
          <w:color w:val="1A1A1A"/>
          <w:szCs w:val="28"/>
          <w:lang w:eastAsia="ru-RU"/>
        </w:rPr>
        <w:t>формат  А</w:t>
      </w:r>
      <w:proofErr w:type="gramEnd"/>
      <w:r w:rsidRPr="000320EA">
        <w:rPr>
          <w:rFonts w:eastAsia="Times New Roman"/>
          <w:color w:val="1A1A1A"/>
          <w:szCs w:val="28"/>
          <w:lang w:eastAsia="ru-RU"/>
        </w:rPr>
        <w:t>3</w:t>
      </w:r>
      <w:r>
        <w:rPr>
          <w:rFonts w:eastAsia="Times New Roman"/>
          <w:color w:val="1A1A1A"/>
          <w:szCs w:val="28"/>
          <w:lang w:eastAsia="ru-RU"/>
        </w:rPr>
        <w:t>.</w:t>
      </w:r>
    </w:p>
    <w:p w:rsidR="00AC7CD7" w:rsidRDefault="000320EA">
      <w:pPr>
        <w:spacing w:after="14"/>
        <w:ind w:right="-1" w:firstLine="708"/>
        <w:rPr>
          <w:rFonts w:eastAsia="Times New Roman"/>
          <w:szCs w:val="28"/>
          <w:lang w:eastAsia="ru-RU"/>
        </w:rPr>
      </w:pPr>
      <w:r w:rsidRPr="000320EA">
        <w:rPr>
          <w:rFonts w:eastAsia="Times New Roman"/>
          <w:color w:val="1A1A1A"/>
          <w:szCs w:val="28"/>
          <w:lang w:eastAsia="ru-RU"/>
        </w:rPr>
        <w:t>- наличие этикетки (</w:t>
      </w:r>
      <w:r>
        <w:rPr>
          <w:rFonts w:eastAsia="Times New Roman"/>
          <w:szCs w:val="28"/>
          <w:lang w:eastAsia="ru-RU"/>
        </w:rPr>
        <w:t>название конкурса</w:t>
      </w:r>
      <w:r w:rsidRPr="000320EA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номинация</w:t>
      </w:r>
      <w:r w:rsidRPr="000320EA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сведения об авторе конкурсной работы (фамилия, имя, отчество, класс, </w:t>
      </w:r>
      <w:r>
        <w:rPr>
          <w:rFonts w:eastAsia="Times New Roman"/>
          <w:szCs w:val="28"/>
          <w:lang w:eastAsia="ru-RU"/>
        </w:rPr>
        <w:t>общеобразовательная организация)</w:t>
      </w:r>
      <w:r w:rsidRPr="000320EA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сведения о руководителе конкурсной работы (фамилия, имя, отчество, должность).</w:t>
      </w:r>
    </w:p>
    <w:p w:rsidR="00AC7CD7" w:rsidRDefault="000320EA">
      <w:r>
        <w:lastRenderedPageBreak/>
        <w:t xml:space="preserve">6.1. Работы должны быть выполнены индивидуально и непосредственно самим </w:t>
      </w:r>
      <w:r>
        <w:t>ребёнком</w:t>
      </w:r>
      <w:r>
        <w:t xml:space="preserve">. </w:t>
      </w:r>
    </w:p>
    <w:p w:rsidR="00AC7CD7" w:rsidRDefault="000320EA">
      <w:r>
        <w:t xml:space="preserve">6.2. </w:t>
      </w:r>
      <w:r>
        <w:rPr>
          <w:color w:val="000000"/>
          <w:szCs w:val="28"/>
          <w:shd w:val="clear" w:color="auto" w:fill="FFFFFF"/>
        </w:rPr>
        <w:t>Один автор может представить только одну работу в одной</w:t>
      </w:r>
      <w:r>
        <w:rPr>
          <w:color w:val="000000"/>
          <w:szCs w:val="28"/>
          <w:shd w:val="clear" w:color="auto" w:fill="FFFFFF"/>
        </w:rPr>
        <w:t xml:space="preserve"> номинации в одной возрастной категории.</w:t>
      </w:r>
    </w:p>
    <w:p w:rsidR="00AC7CD7" w:rsidRDefault="000320EA">
      <w:r>
        <w:t>6.4. Работы должны быть выполнены только в бумажном варианте</w:t>
      </w:r>
      <w:r>
        <w:t>-оригинале.</w:t>
      </w:r>
    </w:p>
    <w:p w:rsidR="00AC7CD7" w:rsidRDefault="000320EA">
      <w:r>
        <w:t>6.</w:t>
      </w:r>
      <w:r>
        <w:t>5</w:t>
      </w:r>
      <w:r>
        <w:t xml:space="preserve">. </w:t>
      </w:r>
      <w:r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AC7CD7" w:rsidRDefault="00AC7CD7">
      <w:pPr>
        <w:spacing w:after="14"/>
        <w:ind w:right="-1" w:firstLine="708"/>
        <w:rPr>
          <w:rFonts w:eastAsia="Times New Roman"/>
          <w:szCs w:val="28"/>
          <w:lang w:eastAsia="ru-RU"/>
        </w:rPr>
      </w:pPr>
    </w:p>
    <w:p w:rsidR="00AC7CD7" w:rsidRDefault="000320EA">
      <w:pPr>
        <w:widowControl w:val="0"/>
        <w:numPr>
          <w:ilvl w:val="0"/>
          <w:numId w:val="6"/>
        </w:numPr>
        <w:autoSpaceDE w:val="0"/>
        <w:autoSpaceDN w:val="0"/>
        <w:ind w:left="3720"/>
        <w:rPr>
          <w:rFonts w:eastAsia="Times New Roman"/>
          <w:b/>
          <w:bCs/>
          <w:szCs w:val="28"/>
          <w:lang w:val="en-US" w:eastAsia="ru-RU" w:bidi="ru-RU"/>
        </w:rPr>
      </w:pP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Критерии</w:t>
      </w:r>
      <w:proofErr w:type="spellEnd"/>
      <w:r>
        <w:rPr>
          <w:rFonts w:eastAsia="Times New Roman"/>
          <w:b/>
          <w:bCs/>
          <w:szCs w:val="28"/>
          <w:lang w:val="en-US" w:eastAsia="ru-RU" w:bidi="ru-RU"/>
        </w:rPr>
        <w:t xml:space="preserve"> </w:t>
      </w: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оценки</w:t>
      </w:r>
      <w:proofErr w:type="spellEnd"/>
    </w:p>
    <w:p w:rsidR="00AC7CD7" w:rsidRDefault="000320EA">
      <w:pPr>
        <w:pStyle w:val="a6"/>
        <w:numPr>
          <w:ilvl w:val="1"/>
          <w:numId w:val="6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Критерии оценки:</w:t>
      </w:r>
    </w:p>
    <w:p w:rsidR="00AC7CD7" w:rsidRDefault="000320EA">
      <w:pPr>
        <w:pStyle w:val="a6"/>
        <w:numPr>
          <w:ilvl w:val="2"/>
          <w:numId w:val="6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Соответствие работы тематике конкурса.</w:t>
      </w:r>
    </w:p>
    <w:p w:rsidR="00AC7CD7" w:rsidRDefault="000320EA">
      <w:pPr>
        <w:pStyle w:val="a6"/>
        <w:numPr>
          <w:ilvl w:val="2"/>
          <w:numId w:val="6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Степень раскрытия темы.</w:t>
      </w:r>
    </w:p>
    <w:p w:rsidR="00AC7CD7" w:rsidRDefault="000320EA">
      <w:pPr>
        <w:pStyle w:val="a6"/>
        <w:numPr>
          <w:ilvl w:val="2"/>
          <w:numId w:val="6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Оригинальность авторской интерпретации темы.</w:t>
      </w:r>
    </w:p>
    <w:p w:rsidR="00AC7CD7" w:rsidRDefault="000320EA">
      <w:pPr>
        <w:pStyle w:val="a6"/>
        <w:numPr>
          <w:ilvl w:val="2"/>
          <w:numId w:val="6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Последовательность и логичность изложения мыслей.</w:t>
      </w:r>
    </w:p>
    <w:p w:rsidR="00AC7CD7" w:rsidRDefault="000320EA">
      <w:pPr>
        <w:pStyle w:val="a6"/>
        <w:numPr>
          <w:ilvl w:val="2"/>
          <w:numId w:val="6"/>
        </w:numPr>
        <w:spacing w:after="14"/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>Соблюдение языковых, орфографических и пунктуационных норм.</w:t>
      </w:r>
    </w:p>
    <w:p w:rsidR="00AC7CD7" w:rsidRDefault="00AC7CD7">
      <w:pPr>
        <w:pStyle w:val="a6"/>
        <w:spacing w:after="14"/>
        <w:rPr>
          <w:rFonts w:eastAsia="Times New Roman"/>
          <w:szCs w:val="28"/>
          <w:lang w:eastAsia="ru-RU"/>
        </w:rPr>
      </w:pPr>
    </w:p>
    <w:p w:rsidR="00AC7CD7" w:rsidRDefault="000320EA">
      <w:pPr>
        <w:pStyle w:val="a6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</w:t>
      </w:r>
      <w:r>
        <w:rPr>
          <w:rFonts w:eastAsia="Times New Roman"/>
          <w:b/>
          <w:szCs w:val="28"/>
          <w:lang w:eastAsia="ru-RU"/>
        </w:rPr>
        <w:t>огов Конкурса</w:t>
      </w:r>
    </w:p>
    <w:p w:rsidR="00AC7CD7" w:rsidRDefault="000320EA">
      <w:pPr>
        <w:pStyle w:val="a6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>Победители и призеры Конкурса награждаются дипломами 1,2,3 степени.</w:t>
      </w:r>
    </w:p>
    <w:p w:rsidR="00AC7CD7" w:rsidRDefault="000320EA">
      <w:pPr>
        <w:pStyle w:val="a6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AC7CD7" w:rsidRDefault="000320EA">
      <w:pPr>
        <w:pStyle w:val="a6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Сертификаты направляются участникам в электронном виде в двухнедельный </w:t>
      </w:r>
      <w:r>
        <w:rPr>
          <w:szCs w:val="28"/>
        </w:rPr>
        <w:t>срок после окончания Конкурса.</w:t>
      </w:r>
    </w:p>
    <w:p w:rsidR="00AC7CD7" w:rsidRDefault="00AC7CD7">
      <w:pPr>
        <w:pStyle w:val="a6"/>
        <w:widowControl w:val="0"/>
        <w:autoSpaceDE w:val="0"/>
        <w:autoSpaceDN w:val="0"/>
        <w:ind w:left="709" w:firstLine="0"/>
        <w:rPr>
          <w:szCs w:val="28"/>
        </w:rPr>
      </w:pPr>
    </w:p>
    <w:p w:rsidR="00AC7CD7" w:rsidRDefault="000320EA">
      <w:pPr>
        <w:pStyle w:val="a6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AC7CD7" w:rsidRDefault="000320E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AC7CD7" w:rsidRDefault="000320EA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 w:rsidRPr="000320EA">
        <w:rPr>
          <w:rFonts w:eastAsia="Times New Roman"/>
          <w:szCs w:val="28"/>
          <w:lang w:eastAsia="ru-RU"/>
        </w:rPr>
        <w:t xml:space="preserve"> Юлия Владимировна</w:t>
      </w:r>
      <w:r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AC7CD7" w:rsidRDefault="000320E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AC7CD7" w:rsidRDefault="00AC7CD7">
      <w:pPr>
        <w:ind w:firstLine="0"/>
        <w:jc w:val="left"/>
        <w:rPr>
          <w:rFonts w:eastAsia="Times New Roman"/>
          <w:szCs w:val="28"/>
          <w:lang w:eastAsia="ru-RU"/>
        </w:rPr>
      </w:pPr>
    </w:p>
    <w:p w:rsidR="00AC7CD7" w:rsidRDefault="00AC7CD7">
      <w:pPr>
        <w:ind w:firstLine="0"/>
        <w:jc w:val="left"/>
        <w:rPr>
          <w:rFonts w:eastAsia="Times New Roman"/>
          <w:szCs w:val="28"/>
          <w:lang w:eastAsia="ru-RU"/>
        </w:rPr>
        <w:sectPr w:rsidR="00AC7CD7">
          <w:pgSz w:w="11906" w:h="16838"/>
          <w:pgMar w:top="1134" w:right="850" w:bottom="1134" w:left="1701" w:header="708" w:footer="708" w:gutter="0"/>
          <w:cols w:space="720"/>
        </w:sectPr>
      </w:pPr>
    </w:p>
    <w:p w:rsidR="00AC7CD7" w:rsidRDefault="000320EA">
      <w:pPr>
        <w:jc w:val="right"/>
      </w:pPr>
      <w:r>
        <w:lastRenderedPageBreak/>
        <w:t xml:space="preserve">Приложение 1 к </w:t>
      </w:r>
      <w:r>
        <w:t>Положению</w:t>
      </w:r>
    </w:p>
    <w:p w:rsidR="00AC7CD7" w:rsidRDefault="00AC7CD7">
      <w:pPr>
        <w:jc w:val="right"/>
      </w:pPr>
    </w:p>
    <w:p w:rsidR="00AC7CD7" w:rsidRDefault="000320EA">
      <w:pPr>
        <w:jc w:val="center"/>
        <w:rPr>
          <w:b/>
          <w:bCs/>
        </w:rPr>
      </w:pPr>
      <w:r>
        <w:rPr>
          <w:b/>
          <w:bCs/>
        </w:rPr>
        <w:t xml:space="preserve">Заявка на участие в </w:t>
      </w:r>
      <w:r>
        <w:rPr>
          <w:b/>
          <w:bCs/>
          <w:szCs w:val="28"/>
        </w:rPr>
        <w:t xml:space="preserve">муниципальном конкурсе </w:t>
      </w:r>
      <w:r>
        <w:rPr>
          <w:b/>
          <w:bCs/>
        </w:rPr>
        <w:t>творческих</w:t>
      </w:r>
      <w:r>
        <w:rPr>
          <w:b/>
          <w:bCs/>
        </w:rPr>
        <w:t xml:space="preserve"> работ</w:t>
      </w:r>
    </w:p>
    <w:p w:rsidR="00AC7CD7" w:rsidRDefault="000320EA">
      <w:pPr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</w:rPr>
        <w:t>Педагог</w:t>
      </w:r>
      <w:r>
        <w:rPr>
          <w:b/>
          <w:bCs/>
        </w:rPr>
        <w:t xml:space="preserve"> крупным планом</w:t>
      </w:r>
      <w:r>
        <w:rPr>
          <w:b/>
          <w:bCs/>
        </w:rPr>
        <w:t xml:space="preserve">», </w:t>
      </w:r>
    </w:p>
    <w:p w:rsidR="00AC7CD7" w:rsidRDefault="000320EA">
      <w:pPr>
        <w:jc w:val="center"/>
        <w:rPr>
          <w:b/>
          <w:bCs/>
        </w:rPr>
      </w:pPr>
      <w:r>
        <w:rPr>
          <w:b/>
        </w:rPr>
        <w:t>в рамках Года педагога и наставника</w:t>
      </w:r>
    </w:p>
    <w:p w:rsidR="00AC7CD7" w:rsidRDefault="00AC7CD7">
      <w:pPr>
        <w:ind w:firstLine="0"/>
        <w:contextualSpacing/>
        <w:jc w:val="center"/>
        <w:rPr>
          <w:b/>
          <w:szCs w:val="28"/>
        </w:rPr>
      </w:pPr>
    </w:p>
    <w:p w:rsidR="00AC7CD7" w:rsidRDefault="00AC7CD7">
      <w:pPr>
        <w:ind w:firstLine="0"/>
        <w:rPr>
          <w:b/>
        </w:rPr>
      </w:pPr>
    </w:p>
    <w:p w:rsidR="00AC7CD7" w:rsidRDefault="000320EA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AC7CD7" w:rsidRDefault="000320EA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AC7CD7" w:rsidRDefault="00AC7CD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9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525"/>
        <w:gridCol w:w="2028"/>
        <w:gridCol w:w="2325"/>
        <w:gridCol w:w="1852"/>
        <w:gridCol w:w="1545"/>
        <w:gridCol w:w="1247"/>
        <w:gridCol w:w="1955"/>
      </w:tblGrid>
      <w:tr w:rsidR="00AC7CD7">
        <w:trPr>
          <w:jc w:val="right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AC7CD7">
        <w:trPr>
          <w:jc w:val="right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D7" w:rsidRDefault="000320E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0320E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AC7CD7">
        <w:trPr>
          <w:jc w:val="right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AC7CD7">
        <w:trPr>
          <w:jc w:val="right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7" w:rsidRDefault="00AC7C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AC7CD7" w:rsidRDefault="00AC7CD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C7CD7" w:rsidRDefault="000320E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AC7CD7" w:rsidRDefault="000320E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AC7CD7" w:rsidRDefault="000320E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______________2023 г.              ______________________________</w:t>
      </w:r>
    </w:p>
    <w:p w:rsidR="00AC7CD7" w:rsidRDefault="000320E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C7CD7" w:rsidRDefault="00AC7CD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C7CD7" w:rsidRDefault="00AC7CD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AC7CD7" w:rsidRDefault="00AC7CD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C7CD7" w:rsidRDefault="000320EA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AC7CD7" w:rsidRDefault="00AC7CD7"/>
    <w:p w:rsidR="00AC7CD7" w:rsidRDefault="00AC7CD7"/>
    <w:p w:rsidR="00AC7CD7" w:rsidRDefault="00AC7CD7">
      <w:pPr>
        <w:ind w:firstLine="0"/>
        <w:jc w:val="left"/>
        <w:rPr>
          <w:rFonts w:eastAsia="Times New Roman"/>
          <w:szCs w:val="28"/>
          <w:lang w:eastAsia="ru-RU"/>
        </w:rPr>
        <w:sectPr w:rsidR="00AC7CD7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AC7CD7" w:rsidRDefault="000320E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AC7CD7" w:rsidRDefault="000320E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C7CD7" w:rsidRDefault="000320EA">
      <w:pPr>
        <w:jc w:val="right"/>
        <w:rPr>
          <w:szCs w:val="28"/>
        </w:rPr>
      </w:pPr>
      <w:r>
        <w:rPr>
          <w:szCs w:val="28"/>
        </w:rPr>
        <w:t xml:space="preserve">от 21.11.2023 </w:t>
      </w:r>
      <w:r>
        <w:rPr>
          <w:szCs w:val="28"/>
        </w:rPr>
        <w:t>№ 418-ОД</w:t>
      </w:r>
      <w:r>
        <w:rPr>
          <w:szCs w:val="28"/>
        </w:rPr>
        <w:t xml:space="preserve">   </w:t>
      </w:r>
    </w:p>
    <w:p w:rsidR="00AC7CD7" w:rsidRDefault="000320EA">
      <w:pPr>
        <w:jc w:val="right"/>
        <w:rPr>
          <w:szCs w:val="28"/>
        </w:rPr>
      </w:pPr>
      <w:r>
        <w:rPr>
          <w:szCs w:val="28"/>
        </w:rPr>
        <w:t xml:space="preserve">   </w:t>
      </w:r>
    </w:p>
    <w:p w:rsidR="00AC7CD7" w:rsidRDefault="00AC7CD7">
      <w:pPr>
        <w:ind w:firstLine="0"/>
        <w:jc w:val="left"/>
        <w:rPr>
          <w:rFonts w:eastAsia="Times New Roman"/>
          <w:szCs w:val="28"/>
          <w:lang w:eastAsia="ru-RU"/>
        </w:rPr>
      </w:pPr>
    </w:p>
    <w:p w:rsidR="00AC7CD7" w:rsidRDefault="000320EA">
      <w:pPr>
        <w:jc w:val="center"/>
        <w:rPr>
          <w:b/>
          <w:bCs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муниципального конкурса </w:t>
      </w:r>
      <w:r>
        <w:rPr>
          <w:b/>
          <w:bCs/>
        </w:rPr>
        <w:t>творческих</w:t>
      </w:r>
      <w:r>
        <w:rPr>
          <w:b/>
          <w:bCs/>
        </w:rPr>
        <w:t xml:space="preserve"> работ</w:t>
      </w:r>
    </w:p>
    <w:p w:rsidR="00AC7CD7" w:rsidRDefault="000320EA">
      <w:pPr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</w:rPr>
        <w:t>Педагог</w:t>
      </w:r>
      <w:r>
        <w:rPr>
          <w:b/>
          <w:bCs/>
        </w:rPr>
        <w:t xml:space="preserve"> крупным планом</w:t>
      </w:r>
      <w:r>
        <w:rPr>
          <w:b/>
          <w:bCs/>
        </w:rPr>
        <w:t>»,</w:t>
      </w:r>
    </w:p>
    <w:p w:rsidR="00AC7CD7" w:rsidRDefault="000320EA">
      <w:pPr>
        <w:jc w:val="center"/>
        <w:rPr>
          <w:b/>
          <w:bCs/>
        </w:rPr>
      </w:pPr>
      <w:r>
        <w:rPr>
          <w:b/>
        </w:rPr>
        <w:t>в рамках Года педагога и наставника</w:t>
      </w:r>
    </w:p>
    <w:p w:rsidR="00AC7CD7" w:rsidRDefault="00AC7CD7"/>
    <w:p w:rsidR="00AC7CD7" w:rsidRDefault="000320EA">
      <w:pPr>
        <w:pStyle w:val="a6"/>
        <w:numPr>
          <w:ilvl w:val="0"/>
          <w:numId w:val="7"/>
        </w:numPr>
        <w:rPr>
          <w:sz w:val="40"/>
        </w:rPr>
      </w:pPr>
      <w:r>
        <w:rPr>
          <w:szCs w:val="28"/>
        </w:rPr>
        <w:t xml:space="preserve">   Полякова Анна Валерьевна - руководитель студии «Атмосфера» </w:t>
      </w:r>
    </w:p>
    <w:p w:rsidR="00AC7CD7" w:rsidRDefault="000320EA">
      <w:r>
        <w:t xml:space="preserve">  2.     Перминова </w:t>
      </w:r>
      <w:proofErr w:type="gramStart"/>
      <w:r>
        <w:t>Диана  Олеговна</w:t>
      </w:r>
      <w:proofErr w:type="gramEnd"/>
      <w:r>
        <w:t xml:space="preserve"> – фотограф</w:t>
      </w:r>
    </w:p>
    <w:p w:rsidR="00AC7CD7" w:rsidRDefault="000320EA">
      <w:r>
        <w:t xml:space="preserve">  3.  Гороховская Надежда Фёдоровна – педагог изобразительного искусства.</w:t>
      </w:r>
    </w:p>
    <w:p w:rsidR="00AC7CD7" w:rsidRDefault="00AC7CD7">
      <w:pPr>
        <w:ind w:firstLine="0"/>
      </w:pPr>
    </w:p>
    <w:sectPr w:rsidR="00AC7CD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1114" w:hanging="720"/>
      </w:pPr>
    </w:lvl>
    <w:lvl w:ilvl="2">
      <w:start w:val="1"/>
      <w:numFmt w:val="decimal"/>
      <w:isLgl/>
      <w:lvlText w:val="%1.%2.%3."/>
      <w:lvlJc w:val="left"/>
      <w:pPr>
        <w:ind w:left="1114" w:hanging="720"/>
      </w:pPr>
    </w:lvl>
    <w:lvl w:ilvl="3">
      <w:start w:val="1"/>
      <w:numFmt w:val="decimal"/>
      <w:isLgl/>
      <w:lvlText w:val="%1.%2.%3.%4."/>
      <w:lvlJc w:val="left"/>
      <w:pPr>
        <w:ind w:left="1474" w:hanging="1080"/>
      </w:pPr>
    </w:lvl>
    <w:lvl w:ilvl="4">
      <w:start w:val="1"/>
      <w:numFmt w:val="decimal"/>
      <w:isLgl/>
      <w:lvlText w:val="%1.%2.%3.%4.%5."/>
      <w:lvlJc w:val="left"/>
      <w:pPr>
        <w:ind w:left="1474" w:hanging="1080"/>
      </w:pPr>
    </w:lvl>
    <w:lvl w:ilvl="5">
      <w:start w:val="1"/>
      <w:numFmt w:val="decimal"/>
      <w:isLgl/>
      <w:lvlText w:val="%1.%2.%3.%4.%5.%6."/>
      <w:lvlJc w:val="left"/>
      <w:pPr>
        <w:ind w:left="1834" w:hanging="1440"/>
      </w:pPr>
    </w:lvl>
    <w:lvl w:ilvl="6">
      <w:start w:val="1"/>
      <w:numFmt w:val="decimal"/>
      <w:isLgl/>
      <w:lvlText w:val="%1.%2.%3.%4.%5.%6.%7."/>
      <w:lvlJc w:val="left"/>
      <w:pPr>
        <w:ind w:left="2194" w:hanging="1800"/>
      </w:pPr>
    </w:lvl>
    <w:lvl w:ilvl="7">
      <w:start w:val="1"/>
      <w:numFmt w:val="decimal"/>
      <w:isLgl/>
      <w:lvlText w:val="%1.%2.%3.%4.%5.%6.%7.%8."/>
      <w:lvlJc w:val="left"/>
      <w:pPr>
        <w:ind w:left="2194" w:hanging="1800"/>
      </w:pPr>
    </w:lvl>
    <w:lvl w:ilvl="8">
      <w:start w:val="1"/>
      <w:numFmt w:val="decimal"/>
      <w:isLgl/>
      <w:lvlText w:val="%1.%2.%3.%4.%5.%6.%7.%8.%9."/>
      <w:lvlJc w:val="left"/>
      <w:pPr>
        <w:ind w:left="2554" w:hanging="2160"/>
      </w:pPr>
    </w:lvl>
  </w:abstractNum>
  <w:abstractNum w:abstractNumId="2">
    <w:nsid w:val="61A41E58"/>
    <w:multiLevelType w:val="multilevel"/>
    <w:tmpl w:val="61A41E58"/>
    <w:lvl w:ilvl="0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286" w:hanging="450"/>
      </w:pPr>
    </w:lvl>
    <w:lvl w:ilvl="1">
      <w:start w:val="1"/>
      <w:numFmt w:val="decimal"/>
      <w:lvlText w:val="%1.%2."/>
      <w:lvlJc w:val="left"/>
      <w:pPr>
        <w:ind w:left="498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8203" w:hanging="1080"/>
      </w:pPr>
    </w:lvl>
    <w:lvl w:ilvl="4">
      <w:start w:val="1"/>
      <w:numFmt w:val="decimal"/>
      <w:lvlText w:val="%1.%2.%3.%4.%5."/>
      <w:lvlJc w:val="left"/>
      <w:pPr>
        <w:ind w:left="9632" w:hanging="1080"/>
      </w:pPr>
    </w:lvl>
    <w:lvl w:ilvl="5">
      <w:start w:val="1"/>
      <w:numFmt w:val="decimal"/>
      <w:lvlText w:val="%1.%2.%3.%4.%5.%6."/>
      <w:lvlJc w:val="left"/>
      <w:pPr>
        <w:ind w:left="11421" w:hanging="1440"/>
      </w:pPr>
    </w:lvl>
    <w:lvl w:ilvl="6">
      <w:start w:val="1"/>
      <w:numFmt w:val="decimal"/>
      <w:lvlText w:val="%1.%2.%3.%4.%5.%6.%7."/>
      <w:lvlJc w:val="left"/>
      <w:pPr>
        <w:ind w:left="13210" w:hanging="1800"/>
      </w:pPr>
    </w:lvl>
    <w:lvl w:ilvl="7">
      <w:start w:val="1"/>
      <w:numFmt w:val="decimal"/>
      <w:lvlText w:val="%1.%2.%3.%4.%5.%6.%7.%8."/>
      <w:lvlJc w:val="left"/>
      <w:pPr>
        <w:ind w:left="14639" w:hanging="1800"/>
      </w:pPr>
    </w:lvl>
    <w:lvl w:ilvl="8">
      <w:start w:val="1"/>
      <w:numFmt w:val="decimal"/>
      <w:lvlText w:val="%1.%2.%3.%4.%5.%6.%7.%8.%9."/>
      <w:lvlJc w:val="left"/>
      <w:pPr>
        <w:ind w:left="16428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>
    <w:nsid w:val="775E3250"/>
    <w:multiLevelType w:val="multilevel"/>
    <w:tmpl w:val="775E3250"/>
    <w:lvl w:ilvl="0">
      <w:start w:val="5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28" w:hanging="2160"/>
      </w:pPr>
      <w:rPr>
        <w:rFonts w:hint="default"/>
      </w:rPr>
    </w:lvl>
  </w:abstractNum>
  <w:abstractNum w:abstractNumId="6">
    <w:nsid w:val="79980298"/>
    <w:multiLevelType w:val="multilevel"/>
    <w:tmpl w:val="79980298"/>
    <w:lvl w:ilvl="0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  <w:color w:val="auto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C"/>
    <w:rsid w:val="00014BEA"/>
    <w:rsid w:val="000320EA"/>
    <w:rsid w:val="001600CE"/>
    <w:rsid w:val="001655D8"/>
    <w:rsid w:val="001C20C5"/>
    <w:rsid w:val="001F03B9"/>
    <w:rsid w:val="002842AB"/>
    <w:rsid w:val="0037424D"/>
    <w:rsid w:val="003F537D"/>
    <w:rsid w:val="00401BAD"/>
    <w:rsid w:val="00412EBC"/>
    <w:rsid w:val="00435E12"/>
    <w:rsid w:val="004715A0"/>
    <w:rsid w:val="0056316D"/>
    <w:rsid w:val="00675D20"/>
    <w:rsid w:val="006951F8"/>
    <w:rsid w:val="006D62AE"/>
    <w:rsid w:val="00727D66"/>
    <w:rsid w:val="007736F3"/>
    <w:rsid w:val="007954E9"/>
    <w:rsid w:val="00856367"/>
    <w:rsid w:val="00883F0F"/>
    <w:rsid w:val="00900AA7"/>
    <w:rsid w:val="009F3340"/>
    <w:rsid w:val="00A2756F"/>
    <w:rsid w:val="00A62D38"/>
    <w:rsid w:val="00A80D0A"/>
    <w:rsid w:val="00A85F4C"/>
    <w:rsid w:val="00AC7CD7"/>
    <w:rsid w:val="00B21A30"/>
    <w:rsid w:val="00B855D6"/>
    <w:rsid w:val="00BC3BC5"/>
    <w:rsid w:val="00BD3A62"/>
    <w:rsid w:val="00BE541D"/>
    <w:rsid w:val="00C0161C"/>
    <w:rsid w:val="00C062C2"/>
    <w:rsid w:val="00C43D5A"/>
    <w:rsid w:val="00E265C8"/>
    <w:rsid w:val="00F014DE"/>
    <w:rsid w:val="12E87C8A"/>
    <w:rsid w:val="13264DA8"/>
    <w:rsid w:val="2BDC7B22"/>
    <w:rsid w:val="38E7586C"/>
    <w:rsid w:val="50310386"/>
    <w:rsid w:val="5D401B66"/>
    <w:rsid w:val="6FE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89D2D-68B6-4353-BD77-4150A33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c1">
    <w:name w:val="c1"/>
    <w:basedOn w:val="a0"/>
    <w:qFormat/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A93A-41CB-4686-ADC2-57014D1C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2023-11-21T07:55:00Z</cp:lastPrinted>
  <dcterms:created xsi:type="dcterms:W3CDTF">2023-11-21T07:55:00Z</dcterms:created>
  <dcterms:modified xsi:type="dcterms:W3CDTF">2023-11-21T07:55:00Z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926FBD82100943F99D50CF165B2BD3C0_13</vt:lpwstr>
  </property>
</Properties>
</file>